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580" w:lineRule="exact"/>
        <w:rPr>
          <w:rStyle w:val="6"/>
          <w:rFonts w:hint="default" w:ascii="Times New Roman" w:hAnsi="Times New Roman" w:eastAsia="仿宋_GB2312" w:cs="Times New Roman"/>
          <w:b w:val="0"/>
          <w:color w:val="212529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6"/>
          <w:rFonts w:hint="default" w:ascii="Times New Roman" w:hAnsi="Times New Roman" w:eastAsia="仿宋_GB2312" w:cs="Times New Roman"/>
          <w:b w:val="0"/>
          <w:color w:val="212529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“返家乡”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寒假社会实践先进个人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（共53名）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唐志扬     陈娇艳     谢雨婷    石瑞锦     国海怡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蒲音彤     唐恬恬     江欣翼    赵文苇     王丹君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董  婷     赵玉韬     李和明    简裕林     黄义惠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何佳鑫     何亭宜     王宇涵    张维珊     罗红莉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雷健恩     刘  欣     邹依霖    刘泓汐     龚雨涵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秦雨佳     陈思梦     李兴琳    苏伊林     王  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潘娇娇     徐榕婕     马羽羽    刘福苓     任艳秋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谭义瀚     邢梦丽     孙  妮    曾义鹏     李仁珍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王晶霞     夏小莹     周  颖    刘  鑫     刘家豪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卜晋宇     刘珍宇     王  湘    周卓晗     康  宇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张兴茹     朱梦琪     叶佳萍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2" w:firstLineChars="150"/>
        <w:textAlignment w:val="auto"/>
        <w:rPr>
          <w:rStyle w:val="6"/>
          <w:rFonts w:hint="eastAsia" w:ascii="楷体_GB2312" w:hAnsi="华文中宋"/>
          <w:bCs/>
          <w:sz w:val="36"/>
          <w:szCs w:val="36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13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83B5F58"/>
    <w:rsid w:val="12D003EF"/>
    <w:rsid w:val="3102620D"/>
    <w:rsid w:val="483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2023-04-03T11:36:00Z</dcterms:created>
  <dc:creator>啊啊啊啊啊</dc:creator>
  <cp:lastModifiedBy>啊啊啊啊啊</cp:lastModifiedBy>
  <dcterms:modified xsi:type="dcterms:W3CDTF">2023-04-03T11:39:40Z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4AD623B2C8C54BB9B265B1894D67D535_13</vt:lpwstr>
  </property>
</Properties>
</file>